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66" w:rsidRPr="005A3069" w:rsidRDefault="00BF0A66" w:rsidP="00BF0A6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A3069">
        <w:rPr>
          <w:rFonts w:ascii="Times New Roman" w:hAnsi="Times New Roman"/>
          <w:b/>
          <w:sz w:val="32"/>
          <w:szCs w:val="32"/>
        </w:rPr>
        <w:t>Z A W I A D O M I E N I E</w:t>
      </w:r>
    </w:p>
    <w:p w:rsidR="00BF0A66" w:rsidRPr="005A3069" w:rsidRDefault="00BF0A66" w:rsidP="00BF0A6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</w:t>
      </w:r>
      <w:r>
        <w:rPr>
          <w:rFonts w:ascii="Times New Roman" w:hAnsi="Times New Roman"/>
          <w:sz w:val="24"/>
          <w:szCs w:val="24"/>
        </w:rPr>
        <w:t>1465</w:t>
      </w:r>
      <w:r w:rsidRPr="005A306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5A3069">
        <w:rPr>
          <w:rFonts w:ascii="Times New Roman" w:hAnsi="Times New Roman"/>
          <w:sz w:val="24"/>
          <w:szCs w:val="24"/>
        </w:rPr>
        <w:t>późn</w:t>
      </w:r>
      <w:proofErr w:type="spellEnd"/>
      <w:r w:rsidRPr="005A3069">
        <w:rPr>
          <w:rFonts w:ascii="Times New Roman" w:hAnsi="Times New Roman"/>
          <w:sz w:val="24"/>
          <w:szCs w:val="24"/>
        </w:rPr>
        <w:t>. zm. ) zwołuję:</w:t>
      </w:r>
    </w:p>
    <w:p w:rsidR="00BF0A66" w:rsidRPr="005A3069" w:rsidRDefault="00BF0A66" w:rsidP="00BF0A66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F0A66" w:rsidRPr="00202E9B" w:rsidRDefault="00BF0A66" w:rsidP="00BF0A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E9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202E9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BF0A66" w:rsidRPr="00202E9B" w:rsidRDefault="00BF0A66" w:rsidP="00BF0A6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>
        <w:rPr>
          <w:rFonts w:ascii="Times New Roman" w:hAnsi="Times New Roman"/>
          <w:b/>
          <w:sz w:val="24"/>
          <w:szCs w:val="24"/>
          <w:u w:val="single"/>
        </w:rPr>
        <w:t>20 grudnia 2024 r. (piątek)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 o godz.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BF0A66" w:rsidRPr="00202E9B" w:rsidRDefault="00BF0A66" w:rsidP="00BF0A6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0A66" w:rsidRPr="005A3069" w:rsidRDefault="00BF0A66" w:rsidP="00BF0A6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3069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BF0A66" w:rsidRPr="005A3069" w:rsidRDefault="00BF0A66" w:rsidP="00B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Otwarcie sesji.</w:t>
      </w:r>
    </w:p>
    <w:p w:rsidR="00BF0A66" w:rsidRPr="005A3069" w:rsidRDefault="00BF0A66" w:rsidP="00B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Stwierdzenie prawomocności obrad.</w:t>
      </w:r>
    </w:p>
    <w:p w:rsidR="00BF0A66" w:rsidRPr="005A3069" w:rsidRDefault="00BF0A66" w:rsidP="00B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Przedstawienie porządku obrad.</w:t>
      </w:r>
    </w:p>
    <w:p w:rsidR="00BF0A66" w:rsidRPr="005A3069" w:rsidRDefault="00BF0A66" w:rsidP="00B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</w:t>
      </w:r>
      <w:r w:rsidR="002E664C">
        <w:rPr>
          <w:rFonts w:ascii="Times New Roman" w:hAnsi="Times New Roman"/>
          <w:sz w:val="24"/>
          <w:szCs w:val="24"/>
        </w:rPr>
        <w:t xml:space="preserve">zpatrzenie uwag do protokołu z </w:t>
      </w:r>
      <w:r w:rsidRPr="005A3069">
        <w:rPr>
          <w:rFonts w:ascii="Times New Roman" w:hAnsi="Times New Roman"/>
          <w:sz w:val="24"/>
          <w:szCs w:val="24"/>
        </w:rPr>
        <w:t>X Sesji Rady Gminy w Jasienicy Rosielnej.</w:t>
      </w:r>
    </w:p>
    <w:p w:rsidR="00BF0A66" w:rsidRPr="005A3069" w:rsidRDefault="00BF0A66" w:rsidP="00B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BF0A66" w:rsidRDefault="00BF0A66" w:rsidP="00BF0A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Rozpatrzenie projektów i podjęcie uchwał:</w:t>
      </w:r>
    </w:p>
    <w:p w:rsidR="00BF0A66" w:rsidRPr="002E664C" w:rsidRDefault="00BF0A66" w:rsidP="00BF0A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wrap-text"/>
          <w:rFonts w:ascii="Times New Roman" w:hAnsi="Times New Roman"/>
          <w:sz w:val="24"/>
          <w:szCs w:val="24"/>
        </w:rPr>
      </w:pPr>
      <w:r w:rsidRPr="002E664C">
        <w:rPr>
          <w:rStyle w:val="wrap-text"/>
          <w:rFonts w:ascii="Times New Roman" w:hAnsi="Times New Roman"/>
          <w:sz w:val="24"/>
          <w:szCs w:val="24"/>
        </w:rPr>
        <w:t>w sprawie wprowadzenia zmian w budżecie gminy na 202</w:t>
      </w:r>
      <w:r w:rsidR="002E664C" w:rsidRPr="002E664C">
        <w:rPr>
          <w:rStyle w:val="wrap-text"/>
          <w:rFonts w:ascii="Times New Roman" w:hAnsi="Times New Roman"/>
          <w:sz w:val="24"/>
          <w:szCs w:val="24"/>
        </w:rPr>
        <w:t>4</w:t>
      </w:r>
      <w:r w:rsidRPr="002E664C">
        <w:rPr>
          <w:rStyle w:val="wrap-text"/>
          <w:rFonts w:ascii="Times New Roman" w:hAnsi="Times New Roman"/>
          <w:sz w:val="24"/>
          <w:szCs w:val="24"/>
        </w:rPr>
        <w:t xml:space="preserve"> r.,</w:t>
      </w:r>
    </w:p>
    <w:p w:rsidR="00BF0A66" w:rsidRPr="002E664C" w:rsidRDefault="00BF0A66" w:rsidP="00BF0A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664C">
        <w:rPr>
          <w:rFonts w:ascii="Times New Roman" w:hAnsi="Times New Roman"/>
          <w:sz w:val="24"/>
          <w:szCs w:val="24"/>
        </w:rPr>
        <w:t>w sprawie zmian w wieloletniej prognozie finansowej Gminy Jasienica Rosielna</w:t>
      </w:r>
      <w:r w:rsidR="002E664C" w:rsidRPr="002E664C">
        <w:rPr>
          <w:rFonts w:ascii="Times New Roman" w:hAnsi="Times New Roman"/>
          <w:sz w:val="24"/>
          <w:szCs w:val="24"/>
        </w:rPr>
        <w:t>;</w:t>
      </w:r>
    </w:p>
    <w:p w:rsidR="00BF0A66" w:rsidRPr="00FF6546" w:rsidRDefault="002E664C" w:rsidP="00BF0A6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0A66" w:rsidRPr="00FF6546">
        <w:rPr>
          <w:rFonts w:ascii="Times New Roman" w:hAnsi="Times New Roman"/>
          <w:sz w:val="24"/>
          <w:szCs w:val="24"/>
        </w:rPr>
        <w:t xml:space="preserve">) </w:t>
      </w:r>
      <w:r w:rsidR="00BF0A66">
        <w:rPr>
          <w:rFonts w:ascii="Times New Roman" w:hAnsi="Times New Roman"/>
          <w:sz w:val="24"/>
          <w:szCs w:val="24"/>
        </w:rPr>
        <w:t xml:space="preserve"> </w:t>
      </w:r>
      <w:r w:rsidR="00BF0A66">
        <w:rPr>
          <w:rStyle w:val="wrap-text"/>
          <w:rFonts w:ascii="Times New Roman" w:hAnsi="Times New Roman"/>
          <w:sz w:val="24"/>
          <w:szCs w:val="24"/>
        </w:rPr>
        <w:t>Uchwał</w:t>
      </w:r>
      <w:r>
        <w:rPr>
          <w:rStyle w:val="wrap-text"/>
          <w:rFonts w:ascii="Times New Roman" w:hAnsi="Times New Roman"/>
          <w:sz w:val="24"/>
          <w:szCs w:val="24"/>
        </w:rPr>
        <w:t>a Budżetowa na 2025 rok;</w:t>
      </w:r>
    </w:p>
    <w:p w:rsidR="00BF0A66" w:rsidRDefault="002E664C" w:rsidP="00BF0A66">
      <w:pPr>
        <w:spacing w:after="0" w:line="360" w:lineRule="auto"/>
        <w:ind w:left="567"/>
        <w:jc w:val="both"/>
        <w:rPr>
          <w:rStyle w:val="wrap-tex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F0A66" w:rsidRPr="00FF6546">
        <w:rPr>
          <w:rFonts w:ascii="Times New Roman" w:hAnsi="Times New Roman"/>
          <w:sz w:val="24"/>
          <w:szCs w:val="24"/>
        </w:rPr>
        <w:t xml:space="preserve">) </w:t>
      </w:r>
      <w:r w:rsidR="00BF0A66">
        <w:rPr>
          <w:rFonts w:ascii="Times New Roman" w:hAnsi="Times New Roman"/>
          <w:sz w:val="24"/>
          <w:szCs w:val="24"/>
        </w:rPr>
        <w:t xml:space="preserve"> </w:t>
      </w:r>
      <w:r w:rsidR="00BF0A66" w:rsidRPr="00FF6546">
        <w:rPr>
          <w:rStyle w:val="wrap-text"/>
          <w:rFonts w:ascii="Times New Roman" w:hAnsi="Times New Roman"/>
          <w:sz w:val="24"/>
          <w:szCs w:val="24"/>
        </w:rPr>
        <w:t>w sprawie Wieloletniej Prognozy Fina</w:t>
      </w:r>
      <w:r>
        <w:rPr>
          <w:rStyle w:val="wrap-text"/>
          <w:rFonts w:ascii="Times New Roman" w:hAnsi="Times New Roman"/>
          <w:sz w:val="24"/>
          <w:szCs w:val="24"/>
        </w:rPr>
        <w:t>nsow</w:t>
      </w:r>
      <w:bookmarkStart w:id="0" w:name="_GoBack"/>
      <w:bookmarkEnd w:id="0"/>
      <w:r>
        <w:rPr>
          <w:rStyle w:val="wrap-text"/>
          <w:rFonts w:ascii="Times New Roman" w:hAnsi="Times New Roman"/>
          <w:sz w:val="24"/>
          <w:szCs w:val="24"/>
        </w:rPr>
        <w:t>ej Gminy Jasienica Rosielna;</w:t>
      </w:r>
    </w:p>
    <w:p w:rsidR="00BF0A66" w:rsidRDefault="002E664C" w:rsidP="00BF0A66">
      <w:pPr>
        <w:spacing w:after="0" w:line="360" w:lineRule="auto"/>
        <w:ind w:left="567"/>
        <w:jc w:val="both"/>
        <w:rPr>
          <w:rStyle w:val="wrap-text"/>
          <w:rFonts w:ascii="Times New Roman" w:hAnsi="Times New Roman"/>
          <w:sz w:val="24"/>
          <w:szCs w:val="24"/>
        </w:rPr>
      </w:pPr>
      <w:r>
        <w:rPr>
          <w:rStyle w:val="wrap-text"/>
          <w:rFonts w:ascii="Times New Roman" w:hAnsi="Times New Roman"/>
          <w:sz w:val="24"/>
          <w:szCs w:val="24"/>
        </w:rPr>
        <w:t>5</w:t>
      </w:r>
      <w:r w:rsidR="00BF0A66">
        <w:rPr>
          <w:rStyle w:val="wrap-text"/>
          <w:rFonts w:ascii="Times New Roman" w:hAnsi="Times New Roman"/>
          <w:sz w:val="24"/>
          <w:szCs w:val="24"/>
        </w:rPr>
        <w:t>)</w:t>
      </w:r>
      <w:r>
        <w:rPr>
          <w:rStyle w:val="wrap-text"/>
          <w:rFonts w:ascii="Times New Roman" w:hAnsi="Times New Roman"/>
          <w:sz w:val="24"/>
          <w:szCs w:val="24"/>
        </w:rPr>
        <w:t xml:space="preserve"> w sprawie przyjęcia od Powiatu Brzozowskiego zadania publicznego w zakresie zimowego utrzymania chodników w ciągach dróg powiatowych położonych na terenie Gminy Jasienica Rosielna;</w:t>
      </w:r>
    </w:p>
    <w:p w:rsidR="002E664C" w:rsidRDefault="002E664C" w:rsidP="00BF0A66">
      <w:pPr>
        <w:spacing w:after="0" w:line="360" w:lineRule="auto"/>
        <w:ind w:left="567"/>
        <w:jc w:val="both"/>
        <w:rPr>
          <w:rStyle w:val="wrap-text"/>
          <w:rFonts w:ascii="Times New Roman" w:hAnsi="Times New Roman"/>
          <w:sz w:val="24"/>
          <w:szCs w:val="24"/>
        </w:rPr>
      </w:pPr>
      <w:r>
        <w:rPr>
          <w:rStyle w:val="wrap-text"/>
          <w:rFonts w:ascii="Times New Roman" w:hAnsi="Times New Roman"/>
          <w:sz w:val="24"/>
          <w:szCs w:val="24"/>
        </w:rPr>
        <w:t>6) w sprawie zgody na zamianę nieruchomości gruntowych;</w:t>
      </w:r>
    </w:p>
    <w:p w:rsidR="00BF0A66" w:rsidRDefault="00BF0A66" w:rsidP="00BF0A66">
      <w:pPr>
        <w:spacing w:after="0" w:line="360" w:lineRule="auto"/>
        <w:ind w:left="567"/>
        <w:jc w:val="both"/>
        <w:rPr>
          <w:rStyle w:val="wrap-text"/>
          <w:rFonts w:ascii="Times New Roman" w:hAnsi="Times New Roman"/>
          <w:sz w:val="24"/>
          <w:szCs w:val="24"/>
        </w:rPr>
      </w:pPr>
      <w:r>
        <w:rPr>
          <w:rStyle w:val="wrap-text"/>
          <w:rFonts w:ascii="Times New Roman" w:hAnsi="Times New Roman"/>
          <w:sz w:val="24"/>
          <w:szCs w:val="24"/>
        </w:rPr>
        <w:t>7) w sprawie przystąpienia Gminy Jasienica Rosielna do Programu „Gmina Przyjazna Seniorom</w:t>
      </w:r>
      <w:r w:rsidR="002E664C">
        <w:rPr>
          <w:rStyle w:val="wrap-text"/>
          <w:rFonts w:ascii="Times New Roman" w:hAnsi="Times New Roman"/>
          <w:sz w:val="24"/>
          <w:szCs w:val="24"/>
        </w:rPr>
        <w:t xml:space="preserve"> – Ogólnopolska Karta Seniora”;</w:t>
      </w:r>
    </w:p>
    <w:p w:rsidR="00BF0A66" w:rsidRDefault="00BF0A66" w:rsidP="00BF0A66">
      <w:pPr>
        <w:spacing w:after="0" w:line="360" w:lineRule="auto"/>
        <w:ind w:left="567"/>
        <w:jc w:val="both"/>
        <w:rPr>
          <w:rStyle w:val="wrap-text"/>
          <w:rFonts w:ascii="Times New Roman" w:hAnsi="Times New Roman"/>
          <w:sz w:val="24"/>
          <w:szCs w:val="24"/>
        </w:rPr>
      </w:pPr>
      <w:r>
        <w:rPr>
          <w:rStyle w:val="wrap-text"/>
          <w:rFonts w:ascii="Times New Roman" w:hAnsi="Times New Roman"/>
          <w:sz w:val="24"/>
          <w:szCs w:val="24"/>
        </w:rPr>
        <w:t>8) o zmianie uchwały w sprawie powołania stałych komisji Rady Gminy w Jasienicy Rosielnej</w:t>
      </w:r>
      <w:r w:rsidR="002E664C">
        <w:rPr>
          <w:rStyle w:val="wrap-text"/>
          <w:rFonts w:ascii="Times New Roman" w:hAnsi="Times New Roman"/>
          <w:sz w:val="24"/>
          <w:szCs w:val="24"/>
        </w:rPr>
        <w:t>;</w:t>
      </w:r>
    </w:p>
    <w:p w:rsidR="00BF0A66" w:rsidRPr="00BF0A66" w:rsidRDefault="00BF0A66" w:rsidP="00BF0A6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Style w:val="wrap-text"/>
          <w:rFonts w:ascii="Times New Roman" w:hAnsi="Times New Roman"/>
          <w:sz w:val="24"/>
          <w:szCs w:val="24"/>
        </w:rPr>
        <w:t xml:space="preserve">9) w sprawie przyjęcia planów pracy Komisji Rady Gminy w Jasienicy Rosielnej na </w:t>
      </w:r>
      <w:r>
        <w:rPr>
          <w:rStyle w:val="wrap-text"/>
          <w:rFonts w:ascii="Times New Roman" w:hAnsi="Times New Roman"/>
          <w:sz w:val="24"/>
          <w:szCs w:val="24"/>
        </w:rPr>
        <w:br/>
        <w:t>2025 rok</w:t>
      </w:r>
      <w:r w:rsidR="002E664C">
        <w:rPr>
          <w:rStyle w:val="wrap-text"/>
          <w:rFonts w:ascii="Times New Roman" w:hAnsi="Times New Roman"/>
          <w:sz w:val="24"/>
          <w:szCs w:val="24"/>
        </w:rPr>
        <w:t>.</w:t>
      </w:r>
    </w:p>
    <w:p w:rsidR="00BF0A66" w:rsidRDefault="00BF0A66" w:rsidP="00BF0A6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BF0A66" w:rsidRDefault="00BF0A66" w:rsidP="00BF0A6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BF0A66" w:rsidRPr="00D335AC" w:rsidRDefault="00BF0A66" w:rsidP="00BF0A6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BF0A66" w:rsidRPr="00D335AC" w:rsidRDefault="00BF0A66" w:rsidP="00BF0A6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BF0A66" w:rsidRDefault="00BF0A66" w:rsidP="00BF0A66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BF0A66" w:rsidRPr="00D335AC" w:rsidRDefault="00BF0A66" w:rsidP="00BF0A66">
      <w:pPr>
        <w:pStyle w:val="Akapitzlist"/>
        <w:spacing w:after="0" w:line="36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BF0A66" w:rsidRPr="002E664C" w:rsidRDefault="00BF0A66" w:rsidP="002E66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BF0A66" w:rsidRPr="005A3069" w:rsidRDefault="00BF0A66" w:rsidP="00BF0A6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       </w:t>
      </w:r>
    </w:p>
    <w:p w:rsidR="00BF0A66" w:rsidRPr="005A3069" w:rsidRDefault="00BF0A66" w:rsidP="00BF0A6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2A4384" w:rsidRPr="002E664C" w:rsidRDefault="00BF0A66" w:rsidP="002E664C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</w:t>
      </w:r>
      <w:r w:rsidR="002E664C">
        <w:rPr>
          <w:rFonts w:ascii="Times New Roman" w:hAnsi="Times New Roman"/>
          <w:szCs w:val="32"/>
        </w:rPr>
        <w:t xml:space="preserve">                                                 Rafał Frydrych</w:t>
      </w:r>
    </w:p>
    <w:sectPr w:rsidR="002A4384" w:rsidRPr="002E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F796E344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66"/>
    <w:rsid w:val="002A4384"/>
    <w:rsid w:val="002E664C"/>
    <w:rsid w:val="00B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76915-F631-4E47-BFE2-00883F8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A6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0A66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BF0A6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0A6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wrap-text">
    <w:name w:val="wrap-text"/>
    <w:basedOn w:val="Domylnaczcionkaakapitu"/>
    <w:rsid w:val="00BF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735B-8056-4EC2-9D1B-973FFCDD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dcterms:created xsi:type="dcterms:W3CDTF">2024-12-12T12:52:00Z</dcterms:created>
  <dcterms:modified xsi:type="dcterms:W3CDTF">2024-12-12T13:08:00Z</dcterms:modified>
</cp:coreProperties>
</file>