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5E" w:rsidRDefault="00A51F5E" w:rsidP="00A51F5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1F5E" w:rsidRDefault="00A51F5E" w:rsidP="00A51F5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A51F5E" w:rsidRDefault="00A51F5E" w:rsidP="00A51F5E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3 ustawy z dnia 8 marca 1990 r. o samorządzie gminnym (Dz. U. z 2024 r. poz. 1465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uprzejmie informuję, że na wniosek:</w:t>
      </w:r>
    </w:p>
    <w:p w:rsidR="00A51F5E" w:rsidRDefault="00A51F5E" w:rsidP="00A51F5E">
      <w:pPr>
        <w:spacing w:after="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A51F5E" w:rsidRDefault="00A51F5E" w:rsidP="00A51F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A51F5E" w:rsidRPr="006E2350" w:rsidRDefault="00A51F5E" w:rsidP="00A51F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E2350">
        <w:rPr>
          <w:rFonts w:ascii="Times New Roman" w:hAnsi="Times New Roman"/>
          <w:sz w:val="24"/>
          <w:szCs w:val="24"/>
        </w:rPr>
        <w:t>zostaje zwołana</w:t>
      </w:r>
    </w:p>
    <w:p w:rsidR="00A51F5E" w:rsidRDefault="00A51F5E" w:rsidP="00A51F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XV sesja Rady Gminy w Jasienicy Rosielnej</w:t>
      </w:r>
    </w:p>
    <w:p w:rsidR="00A51F5E" w:rsidRPr="006E2350" w:rsidRDefault="00A51F5E" w:rsidP="00A51F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</w:t>
      </w:r>
      <w:r w:rsidRPr="006E2350">
        <w:rPr>
          <w:rFonts w:ascii="Times New Roman" w:hAnsi="Times New Roman"/>
          <w:sz w:val="24"/>
          <w:szCs w:val="24"/>
        </w:rPr>
        <w:t>odbędzie się w dniu</w:t>
      </w:r>
    </w:p>
    <w:p w:rsidR="00A51F5E" w:rsidRPr="0063425C" w:rsidRDefault="00A51F5E" w:rsidP="00A51F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13.05</w:t>
      </w:r>
      <w:r w:rsidRPr="0063425C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2025 r.</w:t>
      </w:r>
      <w:r w:rsidRPr="0063425C">
        <w:rPr>
          <w:rFonts w:ascii="Times New Roman" w:hAnsi="Times New Roman"/>
          <w:b/>
          <w:sz w:val="24"/>
          <w:szCs w:val="24"/>
          <w:u w:val="single"/>
        </w:rPr>
        <w:t xml:space="preserve"> (wtorek) o </w:t>
      </w:r>
      <w:r w:rsidRPr="00EE3BC1">
        <w:rPr>
          <w:rFonts w:ascii="Times New Roman" w:hAnsi="Times New Roman"/>
          <w:b/>
          <w:sz w:val="24"/>
          <w:szCs w:val="24"/>
          <w:u w:val="single"/>
        </w:rPr>
        <w:t>godz. 1</w:t>
      </w:r>
      <w:r w:rsidR="00785E72">
        <w:rPr>
          <w:rFonts w:ascii="Times New Roman" w:hAnsi="Times New Roman"/>
          <w:b/>
          <w:sz w:val="24"/>
          <w:szCs w:val="24"/>
          <w:u w:val="single"/>
        </w:rPr>
        <w:t>3</w:t>
      </w:r>
      <w:r w:rsidR="00785E72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bookmarkStart w:id="0" w:name="_GoBack"/>
      <w:bookmarkEnd w:id="0"/>
      <w:r w:rsidRPr="00EE3BC1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A51F5E" w:rsidRDefault="00A51F5E" w:rsidP="00A51F5E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A51F5E" w:rsidRDefault="00A51F5E" w:rsidP="00A51F5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1F5E" w:rsidRDefault="00A51F5E" w:rsidP="00A51F5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A51F5E" w:rsidRPr="00116BFC" w:rsidRDefault="00A51F5E" w:rsidP="00A51F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 xml:space="preserve">Otwarcie </w:t>
      </w:r>
      <w:r>
        <w:rPr>
          <w:rFonts w:ascii="Times New Roman" w:hAnsi="Times New Roman"/>
          <w:sz w:val="24"/>
          <w:szCs w:val="24"/>
        </w:rPr>
        <w:t>obrad i stwierdzenie prawomocności obrad.</w:t>
      </w:r>
    </w:p>
    <w:p w:rsidR="00A51F5E" w:rsidRDefault="00A51F5E" w:rsidP="00A51F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</w:t>
      </w:r>
      <w:r>
        <w:rPr>
          <w:rFonts w:ascii="Times New Roman" w:hAnsi="Times New Roman"/>
          <w:sz w:val="24"/>
          <w:szCs w:val="24"/>
        </w:rPr>
        <w:t xml:space="preserve"> w sprawie</w:t>
      </w:r>
      <w:r w:rsidRPr="0027027D">
        <w:rPr>
          <w:rFonts w:ascii="Times New Roman" w:hAnsi="Times New Roman"/>
          <w:sz w:val="24"/>
          <w:szCs w:val="24"/>
        </w:rPr>
        <w:t>:</w:t>
      </w:r>
    </w:p>
    <w:p w:rsidR="00A51F5E" w:rsidRDefault="00A51F5E" w:rsidP="00A51F5E">
      <w:pPr>
        <w:pStyle w:val="Akapitzlist"/>
        <w:numPr>
          <w:ilvl w:val="1"/>
          <w:numId w:val="1"/>
        </w:numPr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00342">
        <w:rPr>
          <w:rFonts w:ascii="Times New Roman" w:hAnsi="Times New Roman"/>
          <w:sz w:val="24"/>
          <w:szCs w:val="24"/>
        </w:rPr>
        <w:t xml:space="preserve">ustalenia wysokości opłaty za pobyt dziecka w Gminnym Żłobku im. Józefa Nogaja w </w:t>
      </w:r>
      <w:proofErr w:type="spellStart"/>
      <w:r w:rsidRPr="00D00342">
        <w:rPr>
          <w:rFonts w:ascii="Times New Roman" w:hAnsi="Times New Roman"/>
          <w:sz w:val="24"/>
          <w:szCs w:val="24"/>
        </w:rPr>
        <w:t>Bliznem</w:t>
      </w:r>
      <w:proofErr w:type="spellEnd"/>
      <w:r w:rsidRPr="00D00342">
        <w:rPr>
          <w:rFonts w:ascii="Times New Roman" w:hAnsi="Times New Roman"/>
          <w:sz w:val="24"/>
          <w:szCs w:val="24"/>
        </w:rPr>
        <w:t>, dodatkowej opłaty za wydłużony wymiar opieki nad dzieckiem i maksymalnej wysokości opł</w:t>
      </w:r>
      <w:r>
        <w:rPr>
          <w:rFonts w:ascii="Times New Roman" w:hAnsi="Times New Roman"/>
          <w:sz w:val="24"/>
          <w:szCs w:val="24"/>
        </w:rPr>
        <w:t>aty za wyżywienie w tym  Żłobku;</w:t>
      </w:r>
    </w:p>
    <w:p w:rsidR="00A51F5E" w:rsidRPr="00D00342" w:rsidRDefault="00A51F5E" w:rsidP="00A51F5E">
      <w:pPr>
        <w:pStyle w:val="Akapitzlist"/>
        <w:numPr>
          <w:ilvl w:val="1"/>
          <w:numId w:val="1"/>
        </w:numPr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00342">
        <w:rPr>
          <w:rFonts w:ascii="Times New Roman" w:hAnsi="Times New Roman"/>
          <w:sz w:val="24"/>
          <w:szCs w:val="24"/>
        </w:rPr>
        <w:t>udzielenia pomocy finansowej dla Województwa Podkarpackiego</w:t>
      </w:r>
      <w:r>
        <w:rPr>
          <w:rFonts w:ascii="Times New Roman" w:hAnsi="Times New Roman"/>
          <w:sz w:val="24"/>
          <w:szCs w:val="24"/>
        </w:rPr>
        <w:t>;</w:t>
      </w:r>
    </w:p>
    <w:p w:rsidR="00A51F5E" w:rsidRPr="00E761E2" w:rsidRDefault="00A51F5E" w:rsidP="00A51F5E">
      <w:pPr>
        <w:pStyle w:val="Akapitzlist"/>
        <w:numPr>
          <w:ilvl w:val="1"/>
          <w:numId w:val="1"/>
        </w:numPr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761E2">
        <w:rPr>
          <w:rFonts w:ascii="Times New Roman" w:eastAsia="Times New Roman" w:hAnsi="Times New Roman"/>
          <w:sz w:val="24"/>
          <w:szCs w:val="24"/>
          <w:lang w:eastAsia="pl-PL"/>
        </w:rPr>
        <w:t>wprowadzenia zmian w budżecie gminy na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61E2">
        <w:rPr>
          <w:rFonts w:ascii="Times New Roman" w:eastAsia="Times New Roman" w:hAnsi="Times New Roman"/>
          <w:sz w:val="24"/>
          <w:szCs w:val="24"/>
          <w:lang w:eastAsia="pl-PL"/>
        </w:rPr>
        <w:t xml:space="preserve"> r.;</w:t>
      </w:r>
    </w:p>
    <w:p w:rsidR="00A51F5E" w:rsidRPr="00E761E2" w:rsidRDefault="00A51F5E" w:rsidP="00A51F5E">
      <w:pPr>
        <w:pStyle w:val="Akapitzlist"/>
        <w:numPr>
          <w:ilvl w:val="1"/>
          <w:numId w:val="1"/>
        </w:numPr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761E2">
        <w:rPr>
          <w:rFonts w:ascii="Times New Roman" w:eastAsia="Times New Roman" w:hAnsi="Times New Roman"/>
          <w:sz w:val="24"/>
          <w:szCs w:val="24"/>
          <w:lang w:eastAsia="pl-PL"/>
        </w:rPr>
        <w:t>zmian w Wieloletniej Prognozie Finansowej Gminy Jasienica Rosielna.</w:t>
      </w:r>
    </w:p>
    <w:p w:rsidR="00A51F5E" w:rsidRPr="0027027D" w:rsidRDefault="00A51F5E" w:rsidP="00A51F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A51F5E" w:rsidRDefault="00A51F5E" w:rsidP="00A51F5E"/>
    <w:p w:rsidR="00A51F5E" w:rsidRDefault="00A51F5E" w:rsidP="00A51F5E"/>
    <w:p w:rsidR="00A51F5E" w:rsidRDefault="00A51F5E" w:rsidP="00A51F5E"/>
    <w:p w:rsidR="00A51F5E" w:rsidRDefault="00A51F5E" w:rsidP="00A51F5E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51F5E" w:rsidRPr="005F1707" w:rsidRDefault="00A51F5E" w:rsidP="00A51F5E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A51F5E" w:rsidRDefault="00A51F5E" w:rsidP="00A51F5E"/>
    <w:p w:rsidR="00A51F5E" w:rsidRDefault="00A51F5E" w:rsidP="00A51F5E"/>
    <w:p w:rsidR="00080EDD" w:rsidRDefault="00080EDD"/>
    <w:sectPr w:rsidR="00080EDD" w:rsidSect="00D7002D"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D470B2"/>
    <w:multiLevelType w:val="hybridMultilevel"/>
    <w:tmpl w:val="C4FEE660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4C055DC">
      <w:start w:val="1"/>
      <w:numFmt w:val="decimal"/>
      <w:lvlText w:val="%2)"/>
      <w:lvlJc w:val="left"/>
      <w:pPr>
        <w:ind w:left="1637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E"/>
    <w:rsid w:val="00060249"/>
    <w:rsid w:val="00080EDD"/>
    <w:rsid w:val="00785E72"/>
    <w:rsid w:val="00A51F5E"/>
    <w:rsid w:val="00E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F718E-A80A-45BA-BC87-D16FF18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F5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dcterms:created xsi:type="dcterms:W3CDTF">2025-05-07T09:00:00Z</dcterms:created>
  <dcterms:modified xsi:type="dcterms:W3CDTF">2025-05-08T11:40:00Z</dcterms:modified>
</cp:coreProperties>
</file>