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FE" w:rsidRDefault="002E76FE" w:rsidP="000D66A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76FE" w:rsidRDefault="002E76FE" w:rsidP="000D66A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66A9" w:rsidRPr="005A3069" w:rsidRDefault="000D66A9" w:rsidP="000D66A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 </w:t>
      </w:r>
      <w:r w:rsidRPr="005A3069">
        <w:rPr>
          <w:rFonts w:ascii="Times New Roman" w:hAnsi="Times New Roman"/>
          <w:b/>
          <w:sz w:val="32"/>
          <w:szCs w:val="32"/>
        </w:rPr>
        <w:t>A W I A D O M I E N I E</w:t>
      </w:r>
    </w:p>
    <w:p w:rsidR="000D66A9" w:rsidRPr="005A3069" w:rsidRDefault="000D66A9" w:rsidP="000D66A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</w:t>
      </w:r>
      <w:r>
        <w:rPr>
          <w:rFonts w:ascii="Times New Roman" w:hAnsi="Times New Roman"/>
          <w:sz w:val="24"/>
          <w:szCs w:val="24"/>
        </w:rPr>
        <w:t>1465</w:t>
      </w:r>
      <w:r w:rsidRPr="005A3069">
        <w:rPr>
          <w:rFonts w:ascii="Times New Roman" w:hAnsi="Times New Roman"/>
          <w:sz w:val="24"/>
          <w:szCs w:val="24"/>
        </w:rPr>
        <w:t xml:space="preserve"> z późn. zm. ) zwołuję:</w:t>
      </w:r>
    </w:p>
    <w:p w:rsidR="000D66A9" w:rsidRPr="005A3069" w:rsidRDefault="000D66A9" w:rsidP="000D66A9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D66A9" w:rsidRPr="00202E9B" w:rsidRDefault="000D66A9" w:rsidP="000D66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E9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IV</w:t>
      </w:r>
      <w:r w:rsidRPr="00202E9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0D66A9" w:rsidRPr="00202E9B" w:rsidRDefault="000D66A9" w:rsidP="000D66A9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sz w:val="24"/>
          <w:szCs w:val="24"/>
          <w:u w:val="single"/>
        </w:rPr>
        <w:t>26 marca 2025 r. (środa)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 o godz. 1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0D66A9" w:rsidRPr="00202E9B" w:rsidRDefault="000D66A9" w:rsidP="000D66A9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66A9" w:rsidRDefault="000D66A9" w:rsidP="000D66A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3069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2E76FE" w:rsidRPr="005A3069" w:rsidRDefault="002E76FE" w:rsidP="000D66A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0D66A9" w:rsidRPr="005A306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Otwarcie sesji.</w:t>
      </w:r>
    </w:p>
    <w:p w:rsidR="000D66A9" w:rsidRPr="005A306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Stwierdzenie prawomocności obrad.</w:t>
      </w:r>
    </w:p>
    <w:p w:rsidR="000D66A9" w:rsidRPr="005A306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Przedstawienie porządku obrad.</w:t>
      </w:r>
    </w:p>
    <w:p w:rsidR="000D66A9" w:rsidRPr="005A306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zpatrzenie uwag do protokołu z XIII</w:t>
      </w:r>
      <w:r w:rsidRPr="005A3069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0D66A9" w:rsidRPr="005A306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0D66A9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projektów i podjęcie uchwał:</w:t>
      </w:r>
    </w:p>
    <w:p w:rsidR="000D66A9" w:rsidRDefault="000D66A9" w:rsidP="000D66A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D66A9">
        <w:rPr>
          <w:rFonts w:ascii="Times New Roman" w:hAnsi="Times New Roman"/>
          <w:bCs/>
          <w:sz w:val="24"/>
          <w:szCs w:val="24"/>
        </w:rPr>
        <w:t xml:space="preserve">o zmianie uchwały </w:t>
      </w:r>
      <w:bookmarkStart w:id="0" w:name="_Hlk189487009"/>
      <w:r w:rsidRPr="000D66A9">
        <w:rPr>
          <w:rFonts w:ascii="Times New Roman" w:hAnsi="Times New Roman"/>
          <w:bCs/>
          <w:sz w:val="24"/>
          <w:szCs w:val="24"/>
        </w:rPr>
        <w:t>w sprawie określenia szczegółowych warunków udzielania stypendiów w ramach Lokalnego programu wspierania edukacji uzdolnionych dzieci i młodzieży uczęszczających do szkół na terenie Gminy Jasienica Rosielna, zakresu tych świadczeń oraz trybu postępowania w tych sprawach</w:t>
      </w:r>
      <w:bookmarkEnd w:id="0"/>
      <w:r>
        <w:rPr>
          <w:rFonts w:ascii="Times New Roman" w:hAnsi="Times New Roman"/>
          <w:bCs/>
          <w:sz w:val="24"/>
          <w:szCs w:val="24"/>
        </w:rPr>
        <w:t>;</w:t>
      </w:r>
    </w:p>
    <w:p w:rsidR="000D66A9" w:rsidRDefault="000D66A9" w:rsidP="000D66A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66A9">
        <w:rPr>
          <w:rFonts w:ascii="Times New Roman" w:hAnsi="Times New Roman"/>
          <w:sz w:val="24"/>
          <w:szCs w:val="24"/>
        </w:rPr>
        <w:t>w sprawie „Programu opieki nad zwierzętami bezdomnymi oraz zapobiegania bezdomności zwierząt na terenie Gminy Jasienica Rosielna na 2025 rok”</w:t>
      </w:r>
      <w:r>
        <w:rPr>
          <w:rFonts w:ascii="Times New Roman" w:hAnsi="Times New Roman"/>
          <w:sz w:val="24"/>
          <w:szCs w:val="24"/>
        </w:rPr>
        <w:t>;</w:t>
      </w:r>
    </w:p>
    <w:p w:rsidR="000D66A9" w:rsidRDefault="000D66A9" w:rsidP="000D66A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66A9">
        <w:rPr>
          <w:rFonts w:ascii="Times New Roman" w:hAnsi="Times New Roman"/>
          <w:sz w:val="24"/>
          <w:szCs w:val="24"/>
        </w:rPr>
        <w:t>w sprawie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  <w:r>
        <w:rPr>
          <w:rFonts w:ascii="Times New Roman" w:hAnsi="Times New Roman"/>
          <w:sz w:val="24"/>
          <w:szCs w:val="24"/>
        </w:rPr>
        <w:t>;</w:t>
      </w:r>
    </w:p>
    <w:p w:rsidR="000D66A9" w:rsidRPr="000D66A9" w:rsidRDefault="000D66A9" w:rsidP="000D66A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66A9">
        <w:rPr>
          <w:rFonts w:ascii="Times New Roman" w:hAnsi="Times New Roman"/>
          <w:bCs/>
          <w:sz w:val="24"/>
          <w:szCs w:val="24"/>
        </w:rPr>
        <w:t xml:space="preserve"> </w:t>
      </w:r>
      <w:r w:rsidRPr="000D66A9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umowy dzierżawy na czas oznaczony dłuższy niż 3 lata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D66A9" w:rsidRPr="00D335AC" w:rsidRDefault="000D66A9" w:rsidP="000D66A9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4"/>
          <w:szCs w:val="4"/>
        </w:rPr>
      </w:pPr>
      <w:bookmarkStart w:id="1" w:name="_GoBack"/>
      <w:bookmarkEnd w:id="1"/>
    </w:p>
    <w:p w:rsidR="000D66A9" w:rsidRPr="00D335AC" w:rsidRDefault="000D66A9" w:rsidP="000D66A9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0D66A9" w:rsidRDefault="000D66A9" w:rsidP="000D66A9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0D66A9" w:rsidRPr="00D335AC" w:rsidRDefault="000D66A9" w:rsidP="000D66A9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0D66A9" w:rsidRPr="002E664C" w:rsidRDefault="000D66A9" w:rsidP="000D66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0D66A9" w:rsidRPr="005A3069" w:rsidRDefault="000D66A9" w:rsidP="000D66A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       </w:t>
      </w:r>
    </w:p>
    <w:p w:rsidR="000D66A9" w:rsidRDefault="000D66A9" w:rsidP="000D66A9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0D66A9" w:rsidRPr="005A3069" w:rsidRDefault="000D66A9" w:rsidP="000D66A9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</w:p>
    <w:p w:rsidR="000D66A9" w:rsidRPr="00FB170C" w:rsidRDefault="000D66A9" w:rsidP="000D66A9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</w:t>
      </w:r>
      <w:r>
        <w:rPr>
          <w:rFonts w:ascii="Times New Roman" w:hAnsi="Times New Roman"/>
          <w:szCs w:val="32"/>
        </w:rPr>
        <w:t xml:space="preserve">                                                 Rafał Frydrych</w:t>
      </w:r>
    </w:p>
    <w:p w:rsidR="006D5F42" w:rsidRDefault="006D5F42"/>
    <w:sectPr w:rsidR="006D5F42" w:rsidSect="00267882">
      <w:pgSz w:w="11906" w:h="16838"/>
      <w:pgMar w:top="0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F796E344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A9"/>
    <w:rsid w:val="000D66A9"/>
    <w:rsid w:val="002942A6"/>
    <w:rsid w:val="002E76FE"/>
    <w:rsid w:val="00324CCA"/>
    <w:rsid w:val="006D5F42"/>
    <w:rsid w:val="007D626D"/>
    <w:rsid w:val="00C2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A1434-A768-4FB3-8DFB-0FFA44B4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A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D66A9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0D66A9"/>
  </w:style>
  <w:style w:type="paragraph" w:styleId="Tekstpodstawowy2">
    <w:name w:val="Body Text 2"/>
    <w:basedOn w:val="Normalny"/>
    <w:link w:val="Tekstpodstawowy2Znak"/>
    <w:rsid w:val="000D66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6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OA_1</cp:lastModifiedBy>
  <cp:revision>4</cp:revision>
  <cp:lastPrinted>2025-03-19T07:31:00Z</cp:lastPrinted>
  <dcterms:created xsi:type="dcterms:W3CDTF">2025-03-18T13:03:00Z</dcterms:created>
  <dcterms:modified xsi:type="dcterms:W3CDTF">2025-03-19T11:52:00Z</dcterms:modified>
</cp:coreProperties>
</file>