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4E8" w:rsidRDefault="00C234E8" w:rsidP="00C234E8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 A W I A D O M I E N I E</w:t>
      </w:r>
    </w:p>
    <w:p w:rsidR="00C234E8" w:rsidRDefault="00C234E8" w:rsidP="00C234E8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Działając na podstawie art. 20 ust. 1 ustawy z dnia 8 marca 1990 r. o samorządzie gminnym (Dz. U. z 2021 r. poz. 1372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zm</w:t>
      </w:r>
      <w:proofErr w:type="spellEnd"/>
      <w:r>
        <w:rPr>
          <w:rFonts w:ascii="Times New Roman" w:hAnsi="Times New Roman"/>
          <w:sz w:val="24"/>
          <w:szCs w:val="24"/>
        </w:rPr>
        <w:t>) zwołuję:</w:t>
      </w:r>
    </w:p>
    <w:p w:rsidR="00C234E8" w:rsidRDefault="00C234E8" w:rsidP="00C234E8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C234E8" w:rsidRDefault="00C234E8" w:rsidP="00C234E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XXX sesję Rady Gminy w Jasienicy Rosielnej</w:t>
      </w:r>
    </w:p>
    <w:p w:rsidR="00C234E8" w:rsidRPr="00E54DA9" w:rsidRDefault="00C234E8" w:rsidP="00C234E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na dzień 24 listopada 2021 r. (środa) o godz. </w:t>
      </w:r>
      <w:r w:rsidR="00E54DA9">
        <w:rPr>
          <w:rFonts w:ascii="Times New Roman" w:hAnsi="Times New Roman"/>
          <w:b/>
          <w:sz w:val="24"/>
          <w:szCs w:val="24"/>
          <w:u w:val="single"/>
        </w:rPr>
        <w:t>13</w:t>
      </w:r>
      <w:r w:rsidR="00E54DA9">
        <w:rPr>
          <w:rFonts w:ascii="Times New Roman" w:hAnsi="Times New Roman"/>
          <w:b/>
          <w:sz w:val="24"/>
          <w:szCs w:val="24"/>
          <w:u w:val="single"/>
          <w:vertAlign w:val="superscript"/>
        </w:rPr>
        <w:t>00</w:t>
      </w:r>
    </w:p>
    <w:p w:rsidR="00C234E8" w:rsidRDefault="00C234E8" w:rsidP="00C234E8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C234E8" w:rsidRDefault="00C234E8" w:rsidP="00C234E8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C234E8" w:rsidRDefault="00C234E8" w:rsidP="00C234E8">
      <w:pPr>
        <w:spacing w:after="0" w:line="360" w:lineRule="auto"/>
        <w:contextualSpacing/>
        <w:jc w:val="both"/>
        <w:rPr>
          <w:rFonts w:ascii="Times New Roman" w:hAnsi="Times New Roman"/>
          <w:b/>
          <w:sz w:val="6"/>
          <w:szCs w:val="24"/>
          <w:u w:val="single"/>
        </w:rPr>
      </w:pPr>
    </w:p>
    <w:p w:rsidR="00C234E8" w:rsidRDefault="00C234E8" w:rsidP="00C234E8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Otwarcie sesji i stwierdzenie prawomocności obrad.</w:t>
      </w:r>
    </w:p>
    <w:p w:rsidR="00C234E8" w:rsidRDefault="00C234E8" w:rsidP="00C234E8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Przedstawienie porządku obrad.</w:t>
      </w:r>
    </w:p>
    <w:p w:rsidR="00C234E8" w:rsidRDefault="00C234E8" w:rsidP="00C234E8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Rozpatrzenie uwag do protokołu z XXIX Sesji Rady Gminy w Jasienicy Rosielnej.</w:t>
      </w:r>
    </w:p>
    <w:p w:rsidR="00C234E8" w:rsidRDefault="00C234E8" w:rsidP="00C234E8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Sprawozdanie z działalności Wójta za okres między sesjami.  </w:t>
      </w:r>
    </w:p>
    <w:p w:rsidR="00C234E8" w:rsidRDefault="00C234E8" w:rsidP="00C234E8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Rozpatrzenie projektów i podjęcie uchwał:</w:t>
      </w:r>
    </w:p>
    <w:p w:rsidR="00C234E8" w:rsidRDefault="00C234E8" w:rsidP="00C234E8">
      <w:pPr>
        <w:pStyle w:val="Tekstpodstawowy"/>
        <w:numPr>
          <w:ilvl w:val="3"/>
          <w:numId w:val="1"/>
        </w:numPr>
        <w:spacing w:line="360" w:lineRule="auto"/>
        <w:ind w:left="1559" w:hanging="357"/>
        <w:jc w:val="both"/>
        <w:rPr>
          <w:sz w:val="24"/>
          <w:szCs w:val="24"/>
        </w:rPr>
      </w:pPr>
      <w:r>
        <w:rPr>
          <w:sz w:val="24"/>
          <w:szCs w:val="24"/>
        </w:rPr>
        <w:t>w sprawie Programu współpracy Gminy Jasienica Rosielna z organizacjami pozarządowymi oraz podmiotami wymienionymi w art.3 ust.3 ustawy z dnia 24 kwietnia 2003r. o działalności pożytku publicznego i o wolontariacie (Dz. U. z 2020 r. poz.1057 z późn.zm. ) na rok 2022,</w:t>
      </w:r>
    </w:p>
    <w:p w:rsidR="00C234E8" w:rsidRDefault="00C234E8" w:rsidP="00C234E8">
      <w:pPr>
        <w:pStyle w:val="Akapitzlist"/>
        <w:numPr>
          <w:ilvl w:val="3"/>
          <w:numId w:val="1"/>
        </w:numPr>
        <w:spacing w:after="0" w:line="360" w:lineRule="auto"/>
        <w:ind w:left="155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 sprawie określenia zasad udzielania dotacji z budżetu Gminy Jasienica Rosielna na prace konserwatorskie, restauratorskie lub roboty budowlane przy zabytkach wpisanych do rejestru zabytków lub znajdujących się w gminnej ewidencji zabytków,</w:t>
      </w:r>
    </w:p>
    <w:p w:rsidR="00C234E8" w:rsidRDefault="00C234E8" w:rsidP="00C234E8">
      <w:pPr>
        <w:pStyle w:val="Akapitzlist"/>
        <w:numPr>
          <w:ilvl w:val="3"/>
          <w:numId w:val="1"/>
        </w:numPr>
        <w:spacing w:after="0" w:line="360" w:lineRule="auto"/>
        <w:ind w:left="155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 zgody na odpłatne nabycie na rzecz Gminy Jasienica Rosielna nieruchomości gruntowej,</w:t>
      </w:r>
    </w:p>
    <w:p w:rsidR="00C234E8" w:rsidRDefault="00C234E8" w:rsidP="00C234E8">
      <w:pPr>
        <w:pStyle w:val="Akapitzlist"/>
        <w:numPr>
          <w:ilvl w:val="3"/>
          <w:numId w:val="1"/>
        </w:numPr>
        <w:spacing w:after="0" w:line="360" w:lineRule="auto"/>
        <w:ind w:left="155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 zgody na odpłatne nabycie na rzecz Gminy Jasienica Rosielna nieruchomości gruntowej,</w:t>
      </w:r>
    </w:p>
    <w:p w:rsidR="00C234E8" w:rsidRDefault="00C234E8" w:rsidP="00C234E8">
      <w:pPr>
        <w:pStyle w:val="Akapitzlist"/>
        <w:numPr>
          <w:ilvl w:val="3"/>
          <w:numId w:val="1"/>
        </w:numPr>
        <w:spacing w:after="0" w:line="360" w:lineRule="auto"/>
        <w:ind w:left="155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 zgody na zbycie w drodze darowizny nieruchomości gruntowej niezabudowanej, stanowiącej własność Gminy Jasienica Rosielna,</w:t>
      </w:r>
    </w:p>
    <w:p w:rsidR="00C234E8" w:rsidRDefault="00C234E8" w:rsidP="00C234E8">
      <w:pPr>
        <w:pStyle w:val="Akapitzlist"/>
        <w:numPr>
          <w:ilvl w:val="3"/>
          <w:numId w:val="1"/>
        </w:numPr>
        <w:spacing w:after="0" w:line="360" w:lineRule="auto"/>
        <w:ind w:left="1559" w:right="567" w:hanging="35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 sprawie zgody na sprzedaż nieruchomości gruntowej niezabudowanej, stanowiącej własność Gminy Jasienica Rosielna,</w:t>
      </w:r>
    </w:p>
    <w:p w:rsidR="00C234E8" w:rsidRDefault="00C234E8" w:rsidP="00C234E8">
      <w:pPr>
        <w:pStyle w:val="Akapitzlist"/>
        <w:numPr>
          <w:ilvl w:val="3"/>
          <w:numId w:val="1"/>
        </w:numPr>
        <w:spacing w:after="0" w:line="360" w:lineRule="auto"/>
        <w:ind w:left="155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sprawie wyrażenia woli na nieodpłatne przyjęcie nieruchomości stanowiących pasy drogowe i wybudowanych na nich dodatkowych jezdni, które staną się drogami publicznymi gminnymi wybudowanych w ramach inwestycji pn.: „Budowa drogi ekspresowej S19 na odcinku od węzeł Babica (bez węzła) – węzeł Domaradz (z węzłem) długości ok. 23,45 km (km ok.: </w:t>
      </w:r>
      <w:r>
        <w:rPr>
          <w:rFonts w:ascii="Times New Roman" w:hAnsi="Times New Roman"/>
          <w:sz w:val="24"/>
          <w:szCs w:val="24"/>
        </w:rPr>
        <w:lastRenderedPageBreak/>
        <w:t xml:space="preserve">21+650 – 45+100) wraz z infrastrukturą techniczną, budowlami i urządzeniami budowlanymi. Odcinek II: Jawornik – węzeł Domaradz </w:t>
      </w:r>
      <w:r>
        <w:rPr>
          <w:rFonts w:ascii="Times New Roman" w:hAnsi="Times New Roman"/>
          <w:sz w:val="24"/>
          <w:szCs w:val="24"/>
        </w:rPr>
        <w:br/>
        <w:t>(z węzłem) dł. ok. 11,85 km (km ok.: 33+254 – 45+100)”,</w:t>
      </w:r>
    </w:p>
    <w:p w:rsidR="00C234E8" w:rsidRDefault="00C234E8" w:rsidP="00C234E8">
      <w:pPr>
        <w:pStyle w:val="Akapitzlist"/>
        <w:numPr>
          <w:ilvl w:val="3"/>
          <w:numId w:val="1"/>
        </w:numPr>
        <w:spacing w:after="0" w:line="360" w:lineRule="auto"/>
        <w:ind w:left="155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 ustalenia wynagrodzenia Wójta Gminy Jasienica Rosielna,</w:t>
      </w:r>
    </w:p>
    <w:p w:rsidR="00C234E8" w:rsidRDefault="00C234E8" w:rsidP="00C234E8">
      <w:pPr>
        <w:pStyle w:val="Akapitzlist"/>
        <w:numPr>
          <w:ilvl w:val="3"/>
          <w:numId w:val="1"/>
        </w:numPr>
        <w:spacing w:after="0" w:line="360" w:lineRule="auto"/>
        <w:ind w:left="155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 określenia wysokości stawek podatku od środków transportowych w Gminie Jasienica Rosielna,</w:t>
      </w:r>
    </w:p>
    <w:p w:rsidR="00C234E8" w:rsidRDefault="00C234E8" w:rsidP="00C234E8">
      <w:pPr>
        <w:pStyle w:val="Akapitzlist"/>
        <w:numPr>
          <w:ilvl w:val="3"/>
          <w:numId w:val="1"/>
        </w:numPr>
        <w:spacing w:after="0" w:line="360" w:lineRule="auto"/>
        <w:ind w:left="155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 sprawie określenia wysokości stawek podatku od nieruchomości w Gminie Jasienica Rosielna,</w:t>
      </w:r>
    </w:p>
    <w:p w:rsidR="00C234E8" w:rsidRDefault="00C234E8" w:rsidP="00C234E8">
      <w:pPr>
        <w:pStyle w:val="Akapitzlist"/>
        <w:numPr>
          <w:ilvl w:val="3"/>
          <w:numId w:val="1"/>
        </w:numPr>
        <w:spacing w:after="0" w:line="360" w:lineRule="auto"/>
        <w:ind w:left="155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 zmianie uchwały w sprawie udzielenia pomocy finansowej dla Powiatu Brzozowskiego,</w:t>
      </w:r>
    </w:p>
    <w:p w:rsidR="00C234E8" w:rsidRDefault="001140B1" w:rsidP="00C234E8">
      <w:pPr>
        <w:pStyle w:val="Akapitzlist"/>
        <w:numPr>
          <w:ilvl w:val="3"/>
          <w:numId w:val="1"/>
        </w:numPr>
        <w:spacing w:after="0" w:line="360" w:lineRule="auto"/>
        <w:ind w:left="155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C234E8">
        <w:rPr>
          <w:rFonts w:ascii="Times New Roman" w:hAnsi="Times New Roman"/>
          <w:sz w:val="24"/>
          <w:szCs w:val="24"/>
        </w:rPr>
        <w:t>w sprawie wyrażenia zgody na zaciągnięcie zobowiązania wynikającego poza rok budżetowy 2021 na realizację zadania pn. "Opracowanie dokumentacji projektowej budowy sieci wodociągowej w miejscowości Wola Jasienicka oraz budowy i przebudowy sieci wodociągowej w miejscowości Jasienica Rosielna",</w:t>
      </w:r>
    </w:p>
    <w:p w:rsidR="001140B1" w:rsidRDefault="001140B1" w:rsidP="001140B1">
      <w:pPr>
        <w:pStyle w:val="Akapitzlist"/>
        <w:numPr>
          <w:ilvl w:val="3"/>
          <w:numId w:val="1"/>
        </w:numPr>
        <w:spacing w:after="0" w:line="360" w:lineRule="auto"/>
        <w:ind w:left="155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234E8">
        <w:rPr>
          <w:rFonts w:ascii="Times New Roman" w:hAnsi="Times New Roman"/>
          <w:sz w:val="24"/>
          <w:szCs w:val="24"/>
        </w:rPr>
        <w:t>w sprawie wprowadzenia zmi</w:t>
      </w:r>
      <w:r>
        <w:rPr>
          <w:rFonts w:ascii="Times New Roman" w:hAnsi="Times New Roman"/>
          <w:sz w:val="24"/>
          <w:szCs w:val="24"/>
        </w:rPr>
        <w:t>an w budżecie gminy na 2021 rok,</w:t>
      </w:r>
    </w:p>
    <w:p w:rsidR="001140B1" w:rsidRPr="001140B1" w:rsidRDefault="001140B1" w:rsidP="001140B1">
      <w:pPr>
        <w:pStyle w:val="Akapitzlist"/>
        <w:numPr>
          <w:ilvl w:val="3"/>
          <w:numId w:val="1"/>
        </w:numPr>
        <w:spacing w:after="0" w:line="360" w:lineRule="auto"/>
        <w:ind w:left="155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140B1">
        <w:rPr>
          <w:rFonts w:ascii="Times New Roman" w:hAnsi="Times New Roman"/>
          <w:bCs/>
          <w:sz w:val="24"/>
          <w:szCs w:val="24"/>
        </w:rPr>
        <w:t xml:space="preserve">w sprawie </w:t>
      </w:r>
      <w:r w:rsidRPr="001140B1">
        <w:rPr>
          <w:rFonts w:ascii="Times New Roman" w:hAnsi="Times New Roman"/>
          <w:sz w:val="24"/>
          <w:szCs w:val="24"/>
        </w:rPr>
        <w:t>zmian w wieloletniej prognozie finansowej Gminy Jasienica Rosielna</w:t>
      </w:r>
      <w:r w:rsidRPr="001140B1">
        <w:rPr>
          <w:rFonts w:ascii="Times New Roman" w:hAnsi="Times New Roman"/>
          <w:sz w:val="24"/>
          <w:szCs w:val="24"/>
        </w:rPr>
        <w:t>.</w:t>
      </w:r>
    </w:p>
    <w:p w:rsidR="00C234E8" w:rsidRDefault="00C234E8" w:rsidP="00C234E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Informacja o stanie realizacji zadań oświatowych w Gminie Jasienica Rosielna w roku szkolnym 2020/2021.</w:t>
      </w:r>
    </w:p>
    <w:p w:rsidR="00C234E8" w:rsidRDefault="00C234E8" w:rsidP="00C234E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Informacje z dokonanej analizy oświadczeń majątkowych.</w:t>
      </w:r>
    </w:p>
    <w:p w:rsidR="00C234E8" w:rsidRDefault="00C234E8" w:rsidP="00C234E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Informacje i wolne wnioski oraz udzielanie na nie odpowiedzi. </w:t>
      </w:r>
    </w:p>
    <w:p w:rsidR="00C234E8" w:rsidRDefault="00C234E8" w:rsidP="00C234E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Zamknięcie obrad.</w:t>
      </w:r>
    </w:p>
    <w:p w:rsidR="00C234E8" w:rsidRDefault="00C234E8" w:rsidP="00C234E8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C234E8" w:rsidRDefault="00C234E8" w:rsidP="00C234E8">
      <w:pPr>
        <w:rPr>
          <w:sz w:val="24"/>
          <w:szCs w:val="24"/>
        </w:rPr>
      </w:pPr>
    </w:p>
    <w:p w:rsidR="00C234E8" w:rsidRDefault="00C234E8" w:rsidP="00C234E8">
      <w:pPr>
        <w:pStyle w:val="Akapitzlist"/>
        <w:ind w:left="1134"/>
      </w:pPr>
    </w:p>
    <w:p w:rsidR="006335B6" w:rsidRDefault="006335B6" w:rsidP="006335B6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tab/>
        <w:t xml:space="preserve">                                               </w:t>
      </w:r>
      <w:r>
        <w:rPr>
          <w:rFonts w:ascii="Times New Roman" w:hAnsi="Times New Roman"/>
          <w:szCs w:val="32"/>
        </w:rPr>
        <w:t>Przewodniczący Rady Gminy</w:t>
      </w:r>
    </w:p>
    <w:p w:rsidR="006335B6" w:rsidRDefault="006335B6" w:rsidP="006335B6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             Stanisław Pająk</w:t>
      </w:r>
    </w:p>
    <w:p w:rsidR="00027FD6" w:rsidRDefault="00027FD6" w:rsidP="006335B6">
      <w:pPr>
        <w:tabs>
          <w:tab w:val="left" w:pos="5790"/>
        </w:tabs>
      </w:pPr>
    </w:p>
    <w:sectPr w:rsidR="00027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A4B3D"/>
    <w:multiLevelType w:val="hybridMultilevel"/>
    <w:tmpl w:val="BFB891FC"/>
    <w:lvl w:ilvl="0" w:tplc="9F6EDF40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D6074A8">
      <w:start w:val="1"/>
      <w:numFmt w:val="decimal"/>
      <w:lvlText w:val="%4)"/>
      <w:lvlJc w:val="left"/>
      <w:pPr>
        <w:ind w:left="2946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E8"/>
    <w:rsid w:val="00027FD6"/>
    <w:rsid w:val="001140B1"/>
    <w:rsid w:val="006335B6"/>
    <w:rsid w:val="00C234E8"/>
    <w:rsid w:val="00E5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40C34"/>
  <w15:chartTrackingRefBased/>
  <w15:docId w15:val="{86698B08-DCBE-45C4-9421-408C0794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34E8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C234E8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234E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234E8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2021-11-16T11:51:00Z</dcterms:created>
  <dcterms:modified xsi:type="dcterms:W3CDTF">2021-11-17T10:23:00Z</dcterms:modified>
</cp:coreProperties>
</file>